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88" w:rsidRPr="004E4207" w:rsidRDefault="007B2D88" w:rsidP="007B2D88">
      <w:pPr>
        <w:spacing w:line="440" w:lineRule="exact"/>
        <w:rPr>
          <w:rFonts w:ascii="仿宋_GB2312" w:eastAsia="仿宋_GB2312"/>
          <w:color w:val="000000"/>
          <w:sz w:val="24"/>
        </w:rPr>
      </w:pPr>
      <w:bookmarkStart w:id="0" w:name="_GoBack"/>
      <w:bookmarkEnd w:id="0"/>
      <w:r w:rsidRPr="004E4207">
        <w:rPr>
          <w:rFonts w:ascii="仿宋_GB2312" w:eastAsia="仿宋_GB2312" w:hint="eastAsia"/>
          <w:b/>
          <w:bCs/>
          <w:color w:val="000000"/>
          <w:sz w:val="30"/>
          <w:szCs w:val="36"/>
        </w:rPr>
        <w:t>附件</w:t>
      </w:r>
      <w:r w:rsidR="002C0048">
        <w:rPr>
          <w:rFonts w:ascii="仿宋_GB2312" w:eastAsia="仿宋_GB2312" w:hint="eastAsia"/>
          <w:b/>
          <w:bCs/>
          <w:color w:val="000000"/>
          <w:sz w:val="30"/>
          <w:szCs w:val="36"/>
        </w:rPr>
        <w:t>3</w:t>
      </w:r>
    </w:p>
    <w:p w:rsidR="007B2D88" w:rsidRPr="004E4207" w:rsidRDefault="007B2D88" w:rsidP="007B2D88">
      <w:pPr>
        <w:spacing w:line="440" w:lineRule="exact"/>
        <w:rPr>
          <w:rFonts w:ascii="仿宋_GB2312" w:eastAsia="仿宋_GB2312"/>
          <w:b/>
          <w:bCs/>
          <w:color w:val="000000"/>
          <w:sz w:val="30"/>
          <w:szCs w:val="36"/>
        </w:rPr>
      </w:pPr>
    </w:p>
    <w:p w:rsidR="007B2D88" w:rsidRPr="00FF3BF9" w:rsidRDefault="007B2D88" w:rsidP="00FF3BF9">
      <w:pPr>
        <w:spacing w:line="440" w:lineRule="exact"/>
        <w:jc w:val="center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FF3BF9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高新技术企业认定自评说明（模板）</w:t>
      </w:r>
    </w:p>
    <w:p w:rsidR="007B2D88" w:rsidRPr="004E4207" w:rsidRDefault="007B2D88" w:rsidP="007B2D88">
      <w:pPr>
        <w:spacing w:line="400" w:lineRule="exact"/>
        <w:ind w:firstLineChars="200" w:firstLine="420"/>
        <w:jc w:val="center"/>
        <w:rPr>
          <w:rFonts w:ascii="仿宋_GB2312" w:eastAsia="仿宋_GB2312"/>
          <w:color w:val="000000"/>
        </w:rPr>
      </w:pPr>
    </w:p>
    <w:p w:rsidR="007B2D88" w:rsidRPr="004E4207" w:rsidRDefault="007B2D88" w:rsidP="007B2D88">
      <w:pPr>
        <w:spacing w:line="400" w:lineRule="exact"/>
        <w:ind w:firstLineChars="200" w:firstLine="560"/>
        <w:rPr>
          <w:rFonts w:ascii="仿宋_GB2312" w:eastAsia="仿宋_GB2312"/>
          <w:color w:val="000000"/>
          <w:sz w:val="28"/>
        </w:rPr>
      </w:pPr>
      <w:r w:rsidRPr="004E4207">
        <w:rPr>
          <w:rFonts w:ascii="仿宋_GB2312" w:eastAsia="仿宋_GB2312"/>
          <w:color w:val="000000"/>
          <w:sz w:val="28"/>
        </w:rPr>
        <w:t>（注：请用企业具体情况替换【】内容</w:t>
      </w:r>
      <w:r w:rsidRPr="004E4207">
        <w:rPr>
          <w:rFonts w:ascii="仿宋_GB2312" w:eastAsia="仿宋_GB2312" w:hint="eastAsia"/>
          <w:color w:val="000000"/>
          <w:sz w:val="28"/>
        </w:rPr>
        <w:t>，</w:t>
      </w:r>
      <w:r w:rsidR="001E0161">
        <w:rPr>
          <w:rFonts w:ascii="仿宋_GB2312" w:eastAsia="仿宋_GB2312" w:hint="eastAsia"/>
          <w:color w:val="000000"/>
          <w:sz w:val="28"/>
        </w:rPr>
        <w:t>模板</w:t>
      </w:r>
      <w:r w:rsidRPr="004E4207">
        <w:rPr>
          <w:rFonts w:ascii="仿宋_GB2312" w:eastAsia="仿宋_GB2312" w:hint="eastAsia"/>
          <w:color w:val="000000"/>
          <w:sz w:val="28"/>
        </w:rPr>
        <w:t>仅供参考</w:t>
      </w:r>
      <w:r w:rsidRPr="004E4207">
        <w:rPr>
          <w:rFonts w:ascii="仿宋_GB2312" w:eastAsia="仿宋_GB2312"/>
          <w:color w:val="000000"/>
          <w:sz w:val="28"/>
        </w:rPr>
        <w:t xml:space="preserve">。） </w:t>
      </w:r>
    </w:p>
    <w:p w:rsidR="007B2D88" w:rsidRPr="004E4207" w:rsidRDefault="007B2D88" w:rsidP="007B2D88">
      <w:pPr>
        <w:spacing w:line="400" w:lineRule="exact"/>
        <w:ind w:firstLineChars="200" w:firstLine="560"/>
        <w:rPr>
          <w:rFonts w:ascii="仿宋_GB2312" w:eastAsia="仿宋_GB2312"/>
          <w:color w:val="000000"/>
          <w:sz w:val="28"/>
        </w:rPr>
      </w:pPr>
      <w:r w:rsidRPr="004E4207">
        <w:rPr>
          <w:rFonts w:ascii="仿宋_GB2312" w:eastAsia="仿宋_GB2312"/>
          <w:color w:val="000000"/>
          <w:sz w:val="28"/>
        </w:rPr>
        <w:t xml:space="preserve">【公司名】公司是【企业主要产品介绍，其他重要情况介绍，不超过 300 字】。 </w:t>
      </w:r>
    </w:p>
    <w:p w:rsidR="007B2D88" w:rsidRPr="004E4207" w:rsidRDefault="007B2D88" w:rsidP="007B2D88">
      <w:pPr>
        <w:spacing w:line="400" w:lineRule="exact"/>
        <w:ind w:firstLineChars="200" w:firstLine="560"/>
        <w:rPr>
          <w:rFonts w:ascii="仿宋_GB2312" w:eastAsia="仿宋_GB2312"/>
          <w:color w:val="000000"/>
          <w:sz w:val="28"/>
        </w:rPr>
      </w:pPr>
      <w:r w:rsidRPr="004E4207">
        <w:rPr>
          <w:rFonts w:ascii="仿宋_GB2312" w:eastAsia="仿宋_GB2312"/>
          <w:color w:val="000000"/>
          <w:sz w:val="28"/>
        </w:rPr>
        <w:t xml:space="preserve">比照《高新技术企业认定管理办法》和《高新技术企业认定管理工作指引》相关规定，现将我公司认定高新技术企业自评情况介绍如下： </w:t>
      </w:r>
    </w:p>
    <w:p w:rsidR="007B2D88" w:rsidRPr="004E4207" w:rsidRDefault="007B2D88" w:rsidP="007B2D88">
      <w:pPr>
        <w:spacing w:line="400" w:lineRule="exact"/>
        <w:ind w:firstLineChars="200" w:firstLine="560"/>
        <w:rPr>
          <w:rFonts w:ascii="仿宋_GB2312" w:eastAsia="仿宋_GB2312"/>
          <w:color w:val="000000"/>
          <w:sz w:val="28"/>
        </w:rPr>
      </w:pPr>
      <w:r w:rsidRPr="004E4207">
        <w:rPr>
          <w:rFonts w:ascii="仿宋_GB2312" w:eastAsia="仿宋_GB2312"/>
          <w:color w:val="000000"/>
          <w:sz w:val="28"/>
        </w:rPr>
        <w:t>一、我公司于【时间】年【时间】月【时间】</w:t>
      </w:r>
      <w:proofErr w:type="gramStart"/>
      <w:r w:rsidRPr="004E4207">
        <w:rPr>
          <w:rFonts w:ascii="仿宋_GB2312" w:eastAsia="仿宋_GB2312"/>
          <w:color w:val="000000"/>
          <w:sz w:val="28"/>
        </w:rPr>
        <w:t>日注册</w:t>
      </w:r>
      <w:proofErr w:type="gramEnd"/>
      <w:r w:rsidRPr="004E4207">
        <w:rPr>
          <w:rFonts w:ascii="仿宋_GB2312" w:eastAsia="仿宋_GB2312"/>
          <w:color w:val="000000"/>
          <w:sz w:val="28"/>
        </w:rPr>
        <w:t>于【地点】。我公司产品核心技术拥有自主知识产权，包括：【数字】项发明专利，【数字】项实用新型专利，【其他知识产权形式】。上述知识产权情况详见附件</w:t>
      </w:r>
      <w:r w:rsidRPr="004E4207">
        <w:rPr>
          <w:rFonts w:ascii="仿宋_GB2312" w:eastAsia="仿宋_GB2312" w:hint="eastAsia"/>
          <w:color w:val="000000"/>
          <w:sz w:val="28"/>
        </w:rPr>
        <w:t>。</w:t>
      </w:r>
    </w:p>
    <w:p w:rsidR="007B2D88" w:rsidRPr="004E4207" w:rsidRDefault="007B2D88" w:rsidP="007B2D88">
      <w:pPr>
        <w:spacing w:line="400" w:lineRule="exact"/>
        <w:ind w:firstLineChars="200" w:firstLine="560"/>
        <w:rPr>
          <w:rFonts w:ascii="仿宋_GB2312" w:eastAsia="仿宋_GB2312"/>
          <w:color w:val="000000"/>
          <w:sz w:val="28"/>
        </w:rPr>
      </w:pPr>
      <w:r w:rsidRPr="004E4207">
        <w:rPr>
          <w:rFonts w:ascii="仿宋_GB2312" w:eastAsia="仿宋_GB2312"/>
          <w:color w:val="000000"/>
          <w:sz w:val="28"/>
        </w:rPr>
        <w:t>二、我公司主要产品：【列出主要产品名称】符合《国家重点支持的高新技术领域》规定的范围，即：【</w:t>
      </w:r>
      <w:r w:rsidRPr="004E4207">
        <w:rPr>
          <w:rFonts w:ascii="仿宋_GB2312" w:eastAsia="仿宋_GB2312" w:hint="eastAsia"/>
          <w:color w:val="000000"/>
          <w:sz w:val="28"/>
        </w:rPr>
        <w:t>列出《国家重点支持的高新技术领域》相对应的八个领域中哪一领域、哪一分项、哪一子项。</w:t>
      </w:r>
      <w:r w:rsidRPr="004E4207">
        <w:rPr>
          <w:rFonts w:ascii="仿宋_GB2312" w:eastAsia="仿宋_GB2312"/>
          <w:color w:val="000000"/>
          <w:sz w:val="28"/>
        </w:rPr>
        <w:t>】。</w:t>
      </w:r>
      <w:r w:rsidRPr="004E4207">
        <w:rPr>
          <w:rFonts w:ascii="仿宋_GB2312" w:eastAsia="仿宋_GB2312" w:hint="eastAsia"/>
          <w:color w:val="000000"/>
          <w:sz w:val="28"/>
        </w:rPr>
        <w:t>主要产品（服务）收入之和占同期高新技术产品（服务）收入的</w:t>
      </w:r>
      <w:r w:rsidRPr="004E4207">
        <w:rPr>
          <w:rFonts w:ascii="仿宋_GB2312" w:eastAsia="仿宋_GB2312"/>
          <w:color w:val="000000"/>
          <w:sz w:val="28"/>
        </w:rPr>
        <w:t>【百分比】</w:t>
      </w:r>
      <w:r w:rsidRPr="004E4207">
        <w:rPr>
          <w:rFonts w:ascii="仿宋_GB2312" w:eastAsia="仿宋_GB2312" w:hint="eastAsia"/>
          <w:color w:val="000000"/>
          <w:sz w:val="28"/>
        </w:rPr>
        <w:t>。</w:t>
      </w:r>
    </w:p>
    <w:p w:rsidR="007B2D88" w:rsidRPr="004E4207" w:rsidRDefault="007B2D88" w:rsidP="007B2D88">
      <w:pPr>
        <w:spacing w:line="400" w:lineRule="exact"/>
        <w:ind w:firstLineChars="200" w:firstLine="560"/>
        <w:rPr>
          <w:rFonts w:ascii="仿宋_GB2312" w:eastAsia="仿宋_GB2312"/>
          <w:color w:val="000000"/>
          <w:sz w:val="28"/>
        </w:rPr>
      </w:pPr>
      <w:r w:rsidRPr="004E4207">
        <w:rPr>
          <w:rFonts w:ascii="仿宋_GB2312" w:eastAsia="仿宋_GB2312"/>
          <w:color w:val="000000"/>
          <w:sz w:val="28"/>
        </w:rPr>
        <w:t>三、我公司现有职工总数为【数字】人，科技人员【数字】人。科技人员占企业职工总数的【百分比】，详见附件：《</w:t>
      </w:r>
      <w:r w:rsidRPr="004E4207">
        <w:rPr>
          <w:rFonts w:ascii="仿宋_GB2312" w:eastAsia="仿宋_GB2312" w:hint="eastAsia"/>
          <w:color w:val="000000"/>
          <w:sz w:val="28"/>
        </w:rPr>
        <w:t>科技人员</w:t>
      </w:r>
      <w:r w:rsidRPr="004E4207">
        <w:rPr>
          <w:rFonts w:ascii="仿宋_GB2312" w:eastAsia="仿宋_GB2312"/>
          <w:color w:val="000000"/>
          <w:sz w:val="28"/>
        </w:rPr>
        <w:t>花名册》</w:t>
      </w:r>
      <w:r w:rsidRPr="004E4207">
        <w:rPr>
          <w:rFonts w:ascii="仿宋_GB2312" w:eastAsia="仿宋_GB2312" w:hint="eastAsia"/>
          <w:color w:val="000000"/>
          <w:sz w:val="28"/>
        </w:rPr>
        <w:t>。</w:t>
      </w:r>
      <w:r w:rsidRPr="004E4207">
        <w:rPr>
          <w:rFonts w:eastAsia="仿宋_GB2312" w:hint="eastAsia"/>
          <w:color w:val="000000"/>
          <w:sz w:val="32"/>
        </w:rPr>
        <w:t>在职、兼职和临时聘用人员人数、人员学历结构、科技人员名单及其工作岗位。</w:t>
      </w:r>
    </w:p>
    <w:p w:rsidR="007B2D88" w:rsidRPr="004E4207" w:rsidRDefault="007B2D88" w:rsidP="007B2D88">
      <w:pPr>
        <w:spacing w:line="400" w:lineRule="exact"/>
        <w:ind w:firstLineChars="200" w:firstLine="560"/>
        <w:rPr>
          <w:rFonts w:ascii="仿宋_GB2312" w:eastAsia="仿宋_GB2312"/>
          <w:color w:val="000000"/>
          <w:sz w:val="28"/>
        </w:rPr>
      </w:pPr>
      <w:r w:rsidRPr="004E4207">
        <w:rPr>
          <w:rFonts w:ascii="仿宋_GB2312" w:eastAsia="仿宋_GB2312"/>
          <w:color w:val="000000"/>
          <w:sz w:val="28"/>
        </w:rPr>
        <w:t>四、我公司近年来进行了持续的研发活动，其中 20</w:t>
      </w:r>
      <w:r w:rsidRPr="004E4207">
        <w:rPr>
          <w:rFonts w:ascii="仿宋_GB2312" w:eastAsia="仿宋_GB2312" w:hint="eastAsia"/>
          <w:color w:val="000000"/>
          <w:sz w:val="28"/>
        </w:rPr>
        <w:t>1</w:t>
      </w:r>
      <w:r w:rsidR="00DD45CF">
        <w:rPr>
          <w:rFonts w:ascii="仿宋_GB2312" w:eastAsia="仿宋_GB2312" w:hint="eastAsia"/>
          <w:color w:val="000000"/>
          <w:sz w:val="28"/>
        </w:rPr>
        <w:t>7</w:t>
      </w:r>
      <w:r w:rsidRPr="004E4207">
        <w:rPr>
          <w:rFonts w:ascii="仿宋_GB2312" w:eastAsia="仿宋_GB2312"/>
          <w:color w:val="000000"/>
          <w:sz w:val="28"/>
        </w:rPr>
        <w:t>年至 20</w:t>
      </w:r>
      <w:r w:rsidRPr="004E4207">
        <w:rPr>
          <w:rFonts w:ascii="仿宋_GB2312" w:eastAsia="仿宋_GB2312" w:hint="eastAsia"/>
          <w:color w:val="000000"/>
          <w:sz w:val="28"/>
        </w:rPr>
        <w:t>1</w:t>
      </w:r>
      <w:r w:rsidR="00DD45CF">
        <w:rPr>
          <w:rFonts w:ascii="仿宋_GB2312" w:eastAsia="仿宋_GB2312" w:hint="eastAsia"/>
          <w:color w:val="000000"/>
          <w:sz w:val="28"/>
        </w:rPr>
        <w:t>9</w:t>
      </w:r>
      <w:r w:rsidRPr="004E4207">
        <w:rPr>
          <w:rFonts w:ascii="仿宋_GB2312" w:eastAsia="仿宋_GB2312"/>
          <w:color w:val="000000"/>
          <w:sz w:val="28"/>
        </w:rPr>
        <w:t>年研发投入【数字】万元</w:t>
      </w:r>
      <w:r w:rsidRPr="004E4207">
        <w:rPr>
          <w:rFonts w:ascii="仿宋_GB2312" w:eastAsia="仿宋_GB2312" w:hint="eastAsia"/>
          <w:color w:val="000000"/>
          <w:sz w:val="28"/>
        </w:rPr>
        <w:t>，研发项目</w:t>
      </w:r>
      <w:r w:rsidRPr="004E4207">
        <w:rPr>
          <w:rFonts w:ascii="仿宋_GB2312" w:eastAsia="仿宋_GB2312"/>
          <w:color w:val="000000"/>
          <w:sz w:val="28"/>
        </w:rPr>
        <w:t>【数字】</w:t>
      </w:r>
      <w:r w:rsidRPr="004E4207">
        <w:rPr>
          <w:rFonts w:ascii="仿宋_GB2312" w:eastAsia="仿宋_GB2312" w:hint="eastAsia"/>
          <w:color w:val="000000"/>
          <w:sz w:val="28"/>
        </w:rPr>
        <w:t>项，均</w:t>
      </w:r>
      <w:r w:rsidRPr="004E4207">
        <w:rPr>
          <w:rFonts w:ascii="仿宋_GB2312" w:eastAsia="仿宋_GB2312"/>
          <w:color w:val="000000"/>
          <w:sz w:val="28"/>
        </w:rPr>
        <w:t>制定有立项报告，详见附件：【</w:t>
      </w:r>
      <w:r w:rsidRPr="004E4207">
        <w:rPr>
          <w:rFonts w:ascii="仿宋_GB2312" w:eastAsia="仿宋_GB2312" w:hint="eastAsia"/>
          <w:color w:val="000000"/>
          <w:sz w:val="28"/>
        </w:rPr>
        <w:t>根据</w:t>
      </w:r>
      <w:r w:rsidRPr="004E4207">
        <w:rPr>
          <w:rFonts w:ascii="仿宋_GB2312" w:eastAsia="仿宋_GB2312"/>
          <w:color w:val="000000"/>
          <w:sz w:val="28"/>
        </w:rPr>
        <w:t>企业情况，</w:t>
      </w:r>
      <w:r w:rsidRPr="004E4207">
        <w:rPr>
          <w:rFonts w:ascii="仿宋_GB2312" w:eastAsia="仿宋_GB2312" w:hint="eastAsia"/>
          <w:color w:val="000000"/>
          <w:sz w:val="28"/>
        </w:rPr>
        <w:t>列出能</w:t>
      </w:r>
      <w:r w:rsidRPr="004E4207">
        <w:rPr>
          <w:rFonts w:ascii="仿宋_GB2312" w:eastAsia="仿宋_GB2312"/>
          <w:color w:val="000000"/>
          <w:sz w:val="28"/>
        </w:rPr>
        <w:t>反映立项的材料】。20</w:t>
      </w:r>
      <w:r w:rsidRPr="004E4207">
        <w:rPr>
          <w:rFonts w:ascii="仿宋_GB2312" w:eastAsia="仿宋_GB2312" w:hint="eastAsia"/>
          <w:color w:val="000000"/>
          <w:sz w:val="28"/>
        </w:rPr>
        <w:t>1</w:t>
      </w:r>
      <w:r w:rsidR="00DD45CF">
        <w:rPr>
          <w:rFonts w:ascii="仿宋_GB2312" w:eastAsia="仿宋_GB2312" w:hint="eastAsia"/>
          <w:color w:val="000000"/>
          <w:sz w:val="28"/>
        </w:rPr>
        <w:t>7</w:t>
      </w:r>
      <w:r w:rsidRPr="004E4207">
        <w:rPr>
          <w:rFonts w:ascii="仿宋_GB2312" w:eastAsia="仿宋_GB2312"/>
          <w:color w:val="000000"/>
          <w:sz w:val="28"/>
        </w:rPr>
        <w:t>年至 20</w:t>
      </w:r>
      <w:r w:rsidRPr="004E4207">
        <w:rPr>
          <w:rFonts w:ascii="仿宋_GB2312" w:eastAsia="仿宋_GB2312" w:hint="eastAsia"/>
          <w:color w:val="000000"/>
          <w:sz w:val="28"/>
        </w:rPr>
        <w:t>1</w:t>
      </w:r>
      <w:r w:rsidR="00DD45CF">
        <w:rPr>
          <w:rFonts w:ascii="仿宋_GB2312" w:eastAsia="仿宋_GB2312" w:hint="eastAsia"/>
          <w:color w:val="000000"/>
          <w:sz w:val="28"/>
        </w:rPr>
        <w:t>9</w:t>
      </w:r>
      <w:r w:rsidRPr="004E4207">
        <w:rPr>
          <w:rFonts w:ascii="仿宋_GB2312" w:eastAsia="仿宋_GB2312"/>
          <w:color w:val="000000"/>
          <w:sz w:val="28"/>
        </w:rPr>
        <w:t>年我公司销售收入三年合计【数字】万元，近三年研发投入占销售收入【百分比】。详见审计报告</w:t>
      </w:r>
      <w:r w:rsidRPr="004E4207">
        <w:rPr>
          <w:rFonts w:ascii="仿宋_GB2312" w:eastAsia="仿宋_GB2312" w:hint="eastAsia"/>
          <w:color w:val="000000"/>
          <w:sz w:val="28"/>
        </w:rPr>
        <w:t>。</w:t>
      </w:r>
      <w:r w:rsidRPr="004E4207">
        <w:rPr>
          <w:rFonts w:ascii="仿宋_GB2312" w:eastAsia="仿宋_GB2312"/>
          <w:color w:val="000000"/>
          <w:sz w:val="28"/>
        </w:rPr>
        <w:t xml:space="preserve"> </w:t>
      </w:r>
    </w:p>
    <w:p w:rsidR="007B2D88" w:rsidRPr="004E4207" w:rsidRDefault="007B2D88" w:rsidP="007B2D88">
      <w:pPr>
        <w:spacing w:line="400" w:lineRule="exact"/>
        <w:ind w:firstLineChars="200" w:firstLine="560"/>
        <w:rPr>
          <w:rFonts w:ascii="仿宋_GB2312" w:eastAsia="仿宋_GB2312"/>
          <w:color w:val="000000"/>
          <w:sz w:val="28"/>
        </w:rPr>
      </w:pPr>
      <w:r w:rsidRPr="004E4207">
        <w:rPr>
          <w:rFonts w:ascii="仿宋_GB2312" w:eastAsia="仿宋_GB2312"/>
          <w:color w:val="000000"/>
          <w:sz w:val="28"/>
        </w:rPr>
        <w:t>五、我公司20</w:t>
      </w:r>
      <w:r w:rsidRPr="004E4207">
        <w:rPr>
          <w:rFonts w:ascii="仿宋_GB2312" w:eastAsia="仿宋_GB2312" w:hint="eastAsia"/>
          <w:color w:val="000000"/>
          <w:sz w:val="28"/>
        </w:rPr>
        <w:t>1</w:t>
      </w:r>
      <w:r w:rsidR="00DD45CF">
        <w:rPr>
          <w:rFonts w:ascii="仿宋_GB2312" w:eastAsia="仿宋_GB2312" w:hint="eastAsia"/>
          <w:color w:val="000000"/>
          <w:sz w:val="28"/>
        </w:rPr>
        <w:t>9</w:t>
      </w:r>
      <w:r w:rsidRPr="004E4207">
        <w:rPr>
          <w:rFonts w:ascii="仿宋_GB2312" w:eastAsia="仿宋_GB2312"/>
          <w:color w:val="000000"/>
          <w:sz w:val="28"/>
        </w:rPr>
        <w:t>年</w:t>
      </w:r>
      <w:r w:rsidRPr="004E4207">
        <w:rPr>
          <w:rFonts w:ascii="仿宋_GB2312" w:eastAsia="仿宋_GB2312" w:hint="eastAsia"/>
          <w:color w:val="000000"/>
          <w:sz w:val="28"/>
        </w:rPr>
        <w:t>总</w:t>
      </w:r>
      <w:r w:rsidRPr="004E4207">
        <w:rPr>
          <w:rFonts w:ascii="仿宋_GB2312" w:eastAsia="仿宋_GB2312"/>
          <w:color w:val="000000"/>
          <w:sz w:val="28"/>
        </w:rPr>
        <w:t>收入为【数字】万元，20</w:t>
      </w:r>
      <w:r w:rsidRPr="004E4207">
        <w:rPr>
          <w:rFonts w:ascii="仿宋_GB2312" w:eastAsia="仿宋_GB2312" w:hint="eastAsia"/>
          <w:color w:val="000000"/>
          <w:sz w:val="28"/>
        </w:rPr>
        <w:t>1</w:t>
      </w:r>
      <w:r w:rsidR="00DD45CF">
        <w:rPr>
          <w:rFonts w:ascii="仿宋_GB2312" w:eastAsia="仿宋_GB2312" w:hint="eastAsia"/>
          <w:color w:val="000000"/>
          <w:sz w:val="28"/>
        </w:rPr>
        <w:t>9</w:t>
      </w:r>
      <w:r w:rsidRPr="004E4207">
        <w:rPr>
          <w:rFonts w:ascii="仿宋_GB2312" w:eastAsia="仿宋_GB2312"/>
          <w:color w:val="000000"/>
          <w:sz w:val="28"/>
        </w:rPr>
        <w:t>年高新技术产品（服务）</w:t>
      </w:r>
      <w:r w:rsidRPr="004E4207">
        <w:rPr>
          <w:rFonts w:ascii="仿宋_GB2312" w:eastAsia="仿宋_GB2312" w:hint="eastAsia"/>
          <w:color w:val="000000"/>
          <w:sz w:val="28"/>
        </w:rPr>
        <w:t>收入</w:t>
      </w:r>
      <w:r w:rsidRPr="004E4207">
        <w:rPr>
          <w:rFonts w:ascii="仿宋_GB2312" w:eastAsia="仿宋_GB2312"/>
          <w:color w:val="000000"/>
          <w:sz w:val="28"/>
        </w:rPr>
        <w:t>为【数字】万元，高新技术产品（服务）</w:t>
      </w:r>
      <w:r w:rsidRPr="004E4207">
        <w:rPr>
          <w:rFonts w:ascii="仿宋_GB2312" w:eastAsia="仿宋_GB2312" w:hint="eastAsia"/>
          <w:color w:val="000000"/>
          <w:sz w:val="28"/>
        </w:rPr>
        <w:t>收入</w:t>
      </w:r>
      <w:r w:rsidRPr="004E4207">
        <w:rPr>
          <w:rFonts w:ascii="仿宋_GB2312" w:eastAsia="仿宋_GB2312"/>
          <w:color w:val="000000"/>
          <w:sz w:val="28"/>
        </w:rPr>
        <w:t>占</w:t>
      </w:r>
      <w:r w:rsidRPr="004E4207">
        <w:rPr>
          <w:rFonts w:ascii="仿宋_GB2312" w:eastAsia="仿宋_GB2312" w:hint="eastAsia"/>
          <w:color w:val="000000"/>
          <w:sz w:val="28"/>
        </w:rPr>
        <w:t>当</w:t>
      </w:r>
      <w:r w:rsidRPr="004E4207">
        <w:rPr>
          <w:rFonts w:ascii="仿宋_GB2312" w:eastAsia="仿宋_GB2312"/>
          <w:color w:val="000000"/>
          <w:sz w:val="28"/>
        </w:rPr>
        <w:t>年</w:t>
      </w:r>
      <w:r w:rsidRPr="004E4207">
        <w:rPr>
          <w:rFonts w:ascii="仿宋_GB2312" w:eastAsia="仿宋_GB2312" w:hint="eastAsia"/>
          <w:color w:val="000000"/>
          <w:sz w:val="28"/>
        </w:rPr>
        <w:t>总</w:t>
      </w:r>
      <w:r w:rsidRPr="004E4207">
        <w:rPr>
          <w:rFonts w:ascii="仿宋_GB2312" w:eastAsia="仿宋_GB2312"/>
          <w:color w:val="000000"/>
          <w:sz w:val="28"/>
        </w:rPr>
        <w:t>收入【百分比】</w:t>
      </w:r>
      <w:r w:rsidRPr="004E4207">
        <w:rPr>
          <w:rFonts w:ascii="仿宋_GB2312" w:eastAsia="仿宋_GB2312" w:hint="eastAsia"/>
          <w:color w:val="000000"/>
          <w:sz w:val="28"/>
        </w:rPr>
        <w:t>。</w:t>
      </w:r>
      <w:r w:rsidRPr="004E4207">
        <w:rPr>
          <w:rFonts w:ascii="仿宋_GB2312" w:eastAsia="仿宋_GB2312"/>
          <w:color w:val="000000"/>
          <w:sz w:val="28"/>
        </w:rPr>
        <w:t xml:space="preserve"> </w:t>
      </w:r>
    </w:p>
    <w:p w:rsidR="007B2D88" w:rsidRPr="004E4207" w:rsidRDefault="007B2D88" w:rsidP="007B2D88">
      <w:pPr>
        <w:spacing w:line="400" w:lineRule="exact"/>
        <w:ind w:firstLineChars="200" w:firstLine="560"/>
        <w:rPr>
          <w:rFonts w:ascii="仿宋_GB2312" w:eastAsia="仿宋_GB2312"/>
          <w:color w:val="000000"/>
          <w:sz w:val="28"/>
        </w:rPr>
      </w:pPr>
      <w:r w:rsidRPr="004E4207">
        <w:rPr>
          <w:rFonts w:ascii="仿宋_GB2312" w:eastAsia="仿宋_GB2312"/>
          <w:color w:val="000000"/>
          <w:sz w:val="28"/>
        </w:rPr>
        <w:t>六、企业研发组织管理水平、科</w:t>
      </w:r>
      <w:r w:rsidRPr="004E4207">
        <w:rPr>
          <w:rFonts w:ascii="仿宋_GB2312" w:eastAsia="仿宋_GB2312" w:hint="eastAsia"/>
          <w:color w:val="000000"/>
          <w:sz w:val="28"/>
        </w:rPr>
        <w:t>技</w:t>
      </w:r>
      <w:r w:rsidRPr="004E4207">
        <w:rPr>
          <w:rFonts w:ascii="仿宋_GB2312" w:eastAsia="仿宋_GB2312"/>
          <w:color w:val="000000"/>
          <w:sz w:val="28"/>
        </w:rPr>
        <w:t>成果转化能力、</w:t>
      </w:r>
      <w:r w:rsidRPr="004E4207">
        <w:rPr>
          <w:rFonts w:ascii="仿宋_GB2312" w:eastAsia="仿宋_GB2312" w:hint="eastAsia"/>
          <w:color w:val="000000"/>
          <w:sz w:val="28"/>
        </w:rPr>
        <w:t>获得</w:t>
      </w:r>
      <w:r w:rsidRPr="004E4207">
        <w:rPr>
          <w:rFonts w:ascii="仿宋_GB2312" w:eastAsia="仿宋_GB2312"/>
          <w:color w:val="000000"/>
          <w:sz w:val="28"/>
        </w:rPr>
        <w:t>知识产权数量、销售</w:t>
      </w:r>
      <w:r w:rsidRPr="004E4207">
        <w:rPr>
          <w:rFonts w:ascii="仿宋_GB2312" w:eastAsia="仿宋_GB2312" w:hint="eastAsia"/>
          <w:color w:val="000000"/>
          <w:sz w:val="28"/>
        </w:rPr>
        <w:t>收入</w:t>
      </w:r>
      <w:r w:rsidRPr="004E4207">
        <w:rPr>
          <w:rFonts w:ascii="仿宋_GB2312" w:eastAsia="仿宋_GB2312"/>
          <w:color w:val="000000"/>
          <w:sz w:val="28"/>
        </w:rPr>
        <w:t>与</w:t>
      </w:r>
      <w:r w:rsidRPr="004E4207">
        <w:rPr>
          <w:rFonts w:ascii="仿宋_GB2312" w:eastAsia="仿宋_GB2312" w:hint="eastAsia"/>
          <w:color w:val="000000"/>
          <w:sz w:val="28"/>
        </w:rPr>
        <w:t>净</w:t>
      </w:r>
      <w:r w:rsidRPr="004E4207">
        <w:rPr>
          <w:rFonts w:ascii="仿宋_GB2312" w:eastAsia="仿宋_GB2312"/>
          <w:color w:val="000000"/>
          <w:sz w:val="28"/>
        </w:rPr>
        <w:t>资产成长性等情况。</w:t>
      </w:r>
    </w:p>
    <w:p w:rsidR="007B2D88" w:rsidRPr="004E4207" w:rsidRDefault="007B2D88" w:rsidP="007B2D88">
      <w:pPr>
        <w:spacing w:line="400" w:lineRule="exact"/>
        <w:ind w:firstLineChars="200" w:firstLine="560"/>
        <w:rPr>
          <w:rFonts w:ascii="仿宋_GB2312" w:eastAsia="仿宋_GB2312"/>
          <w:color w:val="000000"/>
          <w:sz w:val="28"/>
        </w:rPr>
      </w:pPr>
      <w:r w:rsidRPr="004E4207">
        <w:rPr>
          <w:rFonts w:ascii="仿宋_GB2312" w:eastAsia="仿宋_GB2312"/>
          <w:color w:val="000000"/>
          <w:sz w:val="28"/>
        </w:rPr>
        <w:t>1 、企业近三年</w:t>
      </w:r>
      <w:r w:rsidRPr="004E4207">
        <w:rPr>
          <w:rFonts w:ascii="仿宋_GB2312" w:eastAsia="仿宋_GB2312" w:hint="eastAsia"/>
          <w:color w:val="000000"/>
          <w:sz w:val="28"/>
        </w:rPr>
        <w:t>共</w:t>
      </w:r>
      <w:r w:rsidRPr="004E4207">
        <w:rPr>
          <w:rFonts w:ascii="仿宋_GB2312" w:eastAsia="仿宋_GB2312"/>
          <w:color w:val="000000"/>
          <w:sz w:val="28"/>
        </w:rPr>
        <w:t>转化科技成果【数字】项，平均每年【数字】</w:t>
      </w:r>
      <w:r w:rsidRPr="004E4207">
        <w:rPr>
          <w:rFonts w:ascii="仿宋_GB2312" w:eastAsia="仿宋_GB2312" w:hint="eastAsia"/>
          <w:color w:val="000000"/>
          <w:sz w:val="28"/>
        </w:rPr>
        <w:t>项</w:t>
      </w:r>
      <w:r w:rsidRPr="004E4207">
        <w:rPr>
          <w:rFonts w:ascii="仿宋_GB2312" w:eastAsia="仿宋_GB2312"/>
          <w:color w:val="000000"/>
          <w:sz w:val="28"/>
        </w:rPr>
        <w:t>。详见《企业近三年科技成果</w:t>
      </w:r>
      <w:r w:rsidRPr="004E4207">
        <w:rPr>
          <w:rFonts w:ascii="仿宋_GB2312" w:eastAsia="仿宋_GB2312" w:hint="eastAsia"/>
          <w:color w:val="000000"/>
          <w:sz w:val="28"/>
        </w:rPr>
        <w:t>汇总表</w:t>
      </w:r>
      <w:r w:rsidRPr="004E4207">
        <w:rPr>
          <w:rFonts w:ascii="仿宋_GB2312" w:eastAsia="仿宋_GB2312"/>
          <w:color w:val="000000"/>
          <w:sz w:val="28"/>
        </w:rPr>
        <w:t>》</w:t>
      </w:r>
      <w:r w:rsidRPr="004E4207">
        <w:rPr>
          <w:rFonts w:ascii="仿宋_GB2312" w:eastAsia="仿宋_GB2312" w:hint="eastAsia"/>
          <w:color w:val="000000"/>
          <w:sz w:val="28"/>
        </w:rPr>
        <w:t>，及相应附件证明材料。</w:t>
      </w:r>
    </w:p>
    <w:p w:rsidR="007B2D88" w:rsidRPr="004E4207" w:rsidRDefault="007B2D88" w:rsidP="007B2D88">
      <w:pPr>
        <w:spacing w:line="400" w:lineRule="exact"/>
        <w:ind w:firstLineChars="200" w:firstLine="560"/>
        <w:rPr>
          <w:rFonts w:ascii="仿宋_GB2312" w:eastAsia="仿宋_GB2312"/>
          <w:color w:val="000000"/>
          <w:sz w:val="28"/>
        </w:rPr>
      </w:pPr>
      <w:r w:rsidRPr="004E4207">
        <w:rPr>
          <w:rFonts w:ascii="仿宋_GB2312" w:eastAsia="仿宋_GB2312"/>
          <w:color w:val="000000"/>
          <w:sz w:val="28"/>
        </w:rPr>
        <w:t>2 、我公司对所有研发项目实施了科学有效的管理。公司设有研发</w:t>
      </w:r>
      <w:r w:rsidR="00063B34">
        <w:rPr>
          <w:rFonts w:ascii="仿宋_GB2312" w:eastAsia="仿宋_GB2312"/>
          <w:color w:val="000000"/>
          <w:sz w:val="28"/>
        </w:rPr>
        <w:lastRenderedPageBreak/>
        <w:t>机构，具备相应的设施和设备，并建立了研发人员绩效考核奖励制度</w:t>
      </w:r>
      <w:r w:rsidRPr="004E4207">
        <w:rPr>
          <w:rFonts w:ascii="仿宋_GB2312" w:eastAsia="仿宋_GB2312" w:hint="eastAsia"/>
          <w:color w:val="000000"/>
          <w:sz w:val="28"/>
        </w:rPr>
        <w:t>。</w:t>
      </w:r>
      <w:r w:rsidRPr="004E4207">
        <w:rPr>
          <w:rFonts w:ascii="仿宋_GB2312" w:eastAsia="仿宋_GB2312"/>
          <w:color w:val="000000"/>
          <w:sz w:val="28"/>
        </w:rPr>
        <w:t>详见附件：《</w:t>
      </w:r>
      <w:r w:rsidRPr="004E4207">
        <w:rPr>
          <w:rFonts w:ascii="仿宋_GB2312" w:eastAsia="仿宋_GB2312" w:hint="eastAsia"/>
          <w:color w:val="000000"/>
          <w:sz w:val="28"/>
        </w:rPr>
        <w:t>研究开发组织</w:t>
      </w:r>
      <w:r w:rsidRPr="004E4207">
        <w:rPr>
          <w:rFonts w:ascii="仿宋_GB2312" w:eastAsia="仿宋_GB2312"/>
          <w:color w:val="000000"/>
          <w:sz w:val="28"/>
        </w:rPr>
        <w:t>管理制度》、《技术研发中心设备情况表》、《</w:t>
      </w:r>
      <w:r w:rsidRPr="004E4207">
        <w:rPr>
          <w:rFonts w:ascii="仿宋_GB2312" w:eastAsia="仿宋_GB2312" w:hint="eastAsia"/>
          <w:color w:val="000000"/>
          <w:sz w:val="28"/>
        </w:rPr>
        <w:t>科技成果转化的组织实施与激励奖励制度</w:t>
      </w:r>
      <w:r w:rsidRPr="004E4207">
        <w:rPr>
          <w:rFonts w:ascii="仿宋_GB2312" w:eastAsia="仿宋_GB2312"/>
          <w:color w:val="000000"/>
          <w:sz w:val="28"/>
        </w:rPr>
        <w:t>》</w:t>
      </w:r>
      <w:r w:rsidRPr="004E4207">
        <w:rPr>
          <w:rFonts w:ascii="仿宋_GB2312" w:eastAsia="仿宋_GB2312" w:hint="eastAsia"/>
          <w:color w:val="000000"/>
          <w:sz w:val="28"/>
        </w:rPr>
        <w:t>、《科技人员培养进修、职工技术培训、优秀人才引进及人才绩效评价奖励制度》等</w:t>
      </w:r>
      <w:r w:rsidRPr="004E4207">
        <w:rPr>
          <w:rFonts w:ascii="仿宋_GB2312" w:eastAsia="仿宋_GB2312"/>
          <w:color w:val="000000"/>
          <w:sz w:val="28"/>
        </w:rPr>
        <w:t>。</w:t>
      </w:r>
    </w:p>
    <w:p w:rsidR="007B2D88" w:rsidRPr="004E4207" w:rsidRDefault="007B2D88" w:rsidP="007B2D88">
      <w:pPr>
        <w:spacing w:line="400" w:lineRule="exact"/>
        <w:ind w:firstLineChars="200" w:firstLine="560"/>
        <w:rPr>
          <w:rFonts w:ascii="仿宋_GB2312" w:eastAsia="仿宋_GB2312"/>
          <w:color w:val="000000"/>
          <w:sz w:val="28"/>
        </w:rPr>
      </w:pPr>
      <w:r w:rsidRPr="004E4207">
        <w:rPr>
          <w:rFonts w:ascii="仿宋_GB2312" w:eastAsia="仿宋_GB2312"/>
          <w:color w:val="000000"/>
          <w:sz w:val="28"/>
        </w:rPr>
        <w:t xml:space="preserve">3 、近三年来，我公司开展产学研合作研发活动项目【数字】项，详见附件《产学研合作情况介绍》。 </w:t>
      </w:r>
    </w:p>
    <w:p w:rsidR="007B2D88" w:rsidRPr="004E4207" w:rsidRDefault="007B2D88" w:rsidP="007B2D88">
      <w:pPr>
        <w:spacing w:line="400" w:lineRule="exact"/>
        <w:ind w:firstLineChars="200" w:firstLine="560"/>
        <w:rPr>
          <w:rFonts w:ascii="仿宋_GB2312" w:eastAsia="仿宋_GB2312"/>
          <w:color w:val="000000"/>
          <w:sz w:val="28"/>
        </w:rPr>
      </w:pPr>
      <w:r w:rsidRPr="004E4207">
        <w:rPr>
          <w:rFonts w:ascii="仿宋_GB2312" w:eastAsia="仿宋_GB2312" w:hint="eastAsia"/>
          <w:color w:val="000000"/>
          <w:sz w:val="28"/>
        </w:rPr>
        <w:t>4、我公司创新创业平台建立情况：</w:t>
      </w:r>
    </w:p>
    <w:p w:rsidR="007B2D88" w:rsidRPr="004E4207" w:rsidRDefault="007B2D88" w:rsidP="007B2D88">
      <w:pPr>
        <w:spacing w:line="400" w:lineRule="exact"/>
        <w:ind w:firstLineChars="200" w:firstLine="560"/>
        <w:rPr>
          <w:rFonts w:ascii="仿宋_GB2312" w:eastAsia="仿宋_GB2312"/>
          <w:color w:val="000000"/>
          <w:sz w:val="28"/>
        </w:rPr>
      </w:pPr>
      <w:r w:rsidRPr="004E4207">
        <w:rPr>
          <w:rFonts w:ascii="仿宋_GB2312" w:eastAsia="仿宋_GB2312" w:hint="eastAsia"/>
          <w:color w:val="000000"/>
          <w:sz w:val="28"/>
        </w:rPr>
        <w:t>5</w:t>
      </w:r>
      <w:r w:rsidRPr="004E4207">
        <w:rPr>
          <w:rFonts w:ascii="仿宋_GB2312" w:eastAsia="仿宋_GB2312"/>
          <w:color w:val="000000"/>
          <w:sz w:val="28"/>
        </w:rPr>
        <w:t xml:space="preserve"> 、我公司近三年经营绩效良好，按照《高新技术企业认定管理工作指引》的计算方法，我公司</w:t>
      </w:r>
      <w:r w:rsidRPr="004E4207">
        <w:rPr>
          <w:rFonts w:ascii="仿宋_GB2312" w:eastAsia="仿宋_GB2312" w:hint="eastAsia"/>
          <w:color w:val="000000"/>
          <w:sz w:val="28"/>
        </w:rPr>
        <w:t>净</w:t>
      </w:r>
      <w:r w:rsidRPr="004E4207">
        <w:rPr>
          <w:rFonts w:ascii="仿宋_GB2312" w:eastAsia="仿宋_GB2312"/>
          <w:color w:val="000000"/>
          <w:sz w:val="28"/>
        </w:rPr>
        <w:t>资产增长率为【百分比】、销售</w:t>
      </w:r>
      <w:r w:rsidRPr="004E4207">
        <w:rPr>
          <w:rFonts w:ascii="仿宋_GB2312" w:eastAsia="仿宋_GB2312" w:hint="eastAsia"/>
          <w:color w:val="000000"/>
          <w:sz w:val="28"/>
        </w:rPr>
        <w:t>收入</w:t>
      </w:r>
      <w:r w:rsidRPr="004E4207">
        <w:rPr>
          <w:rFonts w:ascii="仿宋_GB2312" w:eastAsia="仿宋_GB2312"/>
          <w:color w:val="000000"/>
          <w:sz w:val="28"/>
        </w:rPr>
        <w:t>增长率为【百分比】。</w:t>
      </w:r>
    </w:p>
    <w:p w:rsidR="007B2D88" w:rsidRPr="004E4207" w:rsidRDefault="007B2D88" w:rsidP="007B2D88">
      <w:pPr>
        <w:spacing w:line="400" w:lineRule="exact"/>
        <w:rPr>
          <w:rFonts w:ascii="仿宋_GB2312" w:eastAsia="仿宋_GB2312"/>
          <w:color w:val="000000"/>
          <w:sz w:val="28"/>
        </w:rPr>
      </w:pPr>
    </w:p>
    <w:p w:rsidR="007B2D88" w:rsidRPr="004E4207" w:rsidRDefault="007B2D88" w:rsidP="007B2D88">
      <w:pPr>
        <w:spacing w:line="400" w:lineRule="exact"/>
        <w:rPr>
          <w:rFonts w:ascii="仿宋_GB2312" w:eastAsia="仿宋_GB2312"/>
          <w:color w:val="000000"/>
          <w:sz w:val="28"/>
        </w:rPr>
      </w:pPr>
    </w:p>
    <w:p w:rsidR="007B2D88" w:rsidRDefault="007B2D88" w:rsidP="007B2D88">
      <w:pPr>
        <w:spacing w:line="400" w:lineRule="exact"/>
        <w:ind w:firstLineChars="2200" w:firstLine="6160"/>
        <w:rPr>
          <w:rFonts w:ascii="仿宋_GB2312" w:eastAsia="仿宋_GB2312"/>
          <w:color w:val="000000"/>
          <w:sz w:val="28"/>
        </w:rPr>
      </w:pPr>
    </w:p>
    <w:p w:rsidR="007B2D88" w:rsidRPr="004E4207" w:rsidRDefault="007B2D88" w:rsidP="007B2D88">
      <w:pPr>
        <w:spacing w:line="400" w:lineRule="exact"/>
        <w:ind w:firstLineChars="2200" w:firstLine="6160"/>
        <w:rPr>
          <w:rFonts w:ascii="仿宋_GB2312" w:eastAsia="仿宋_GB2312"/>
          <w:color w:val="000000"/>
          <w:sz w:val="28"/>
        </w:rPr>
      </w:pPr>
      <w:r w:rsidRPr="004E4207">
        <w:rPr>
          <w:rFonts w:ascii="仿宋_GB2312" w:eastAsia="仿宋_GB2312"/>
          <w:color w:val="000000"/>
          <w:sz w:val="28"/>
        </w:rPr>
        <w:t xml:space="preserve"> </w:t>
      </w:r>
      <w:r w:rsidRPr="004E4207">
        <w:rPr>
          <w:rFonts w:ascii="仿宋_GB2312" w:eastAsia="仿宋_GB2312" w:hint="eastAsia"/>
          <w:color w:val="000000"/>
          <w:sz w:val="28"/>
        </w:rPr>
        <w:t xml:space="preserve">   </w:t>
      </w:r>
      <w:r w:rsidRPr="004E4207">
        <w:rPr>
          <w:rFonts w:ascii="仿宋_GB2312" w:eastAsia="仿宋_GB2312"/>
          <w:color w:val="000000"/>
          <w:sz w:val="28"/>
        </w:rPr>
        <w:t>年</w:t>
      </w:r>
      <w:r w:rsidRPr="004E4207">
        <w:rPr>
          <w:rFonts w:ascii="仿宋_GB2312" w:eastAsia="仿宋_GB2312" w:hint="eastAsia"/>
          <w:color w:val="000000"/>
          <w:sz w:val="28"/>
        </w:rPr>
        <w:t xml:space="preserve"> </w:t>
      </w:r>
      <w:r w:rsidRPr="004E4207">
        <w:rPr>
          <w:rFonts w:ascii="仿宋_GB2312" w:eastAsia="仿宋_GB2312"/>
          <w:color w:val="000000"/>
          <w:sz w:val="28"/>
        </w:rPr>
        <w:t xml:space="preserve"> 月</w:t>
      </w:r>
      <w:r w:rsidRPr="004E4207">
        <w:rPr>
          <w:rFonts w:ascii="仿宋_GB2312" w:eastAsia="仿宋_GB2312" w:hint="eastAsia"/>
          <w:color w:val="000000"/>
          <w:sz w:val="28"/>
        </w:rPr>
        <w:t xml:space="preserve"> </w:t>
      </w:r>
      <w:r w:rsidRPr="004E4207">
        <w:rPr>
          <w:rFonts w:ascii="仿宋_GB2312" w:eastAsia="仿宋_GB2312"/>
          <w:color w:val="000000"/>
          <w:sz w:val="28"/>
        </w:rPr>
        <w:t xml:space="preserve"> 日 </w:t>
      </w:r>
    </w:p>
    <w:p w:rsidR="007B2D88" w:rsidRPr="004E4207" w:rsidRDefault="007B2D88" w:rsidP="007B2D88">
      <w:pPr>
        <w:spacing w:line="400" w:lineRule="exact"/>
        <w:rPr>
          <w:color w:val="000000"/>
        </w:rPr>
      </w:pPr>
      <w:r w:rsidRPr="004E4207">
        <w:rPr>
          <w:color w:val="000000"/>
        </w:rPr>
        <w:t xml:space="preserve"> </w:t>
      </w:r>
    </w:p>
    <w:p w:rsidR="007B2D88" w:rsidRPr="004E4207" w:rsidRDefault="007B2D88" w:rsidP="007B2D88">
      <w:pPr>
        <w:jc w:val="center"/>
        <w:rPr>
          <w:rFonts w:ascii="仿宋_GB2312" w:eastAsia="仿宋_GB2312"/>
          <w:color w:val="000000"/>
          <w:sz w:val="28"/>
        </w:rPr>
      </w:pPr>
    </w:p>
    <w:p w:rsidR="00A876F1" w:rsidRDefault="00A876F1"/>
    <w:sectPr w:rsidR="00A876F1" w:rsidSect="00A53E07">
      <w:headerReference w:type="default" r:id="rId6"/>
      <w:footerReference w:type="even" r:id="rId7"/>
      <w:footerReference w:type="default" r:id="rId8"/>
      <w:pgSz w:w="11906" w:h="16838"/>
      <w:pgMar w:top="1440" w:right="1588" w:bottom="1440" w:left="1588" w:header="851" w:footer="992" w:gutter="0"/>
      <w:pgNumType w:start="6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52B" w:rsidRDefault="00DD052B" w:rsidP="00A53E07">
      <w:r>
        <w:separator/>
      </w:r>
    </w:p>
  </w:endnote>
  <w:endnote w:type="continuationSeparator" w:id="0">
    <w:p w:rsidR="00DD052B" w:rsidRDefault="00DD052B" w:rsidP="00A5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33" w:rsidRDefault="00A53E07">
    <w:pPr>
      <w:pStyle w:val="a4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 w:rsidR="00120F6E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F7F33" w:rsidRDefault="00DD052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33" w:rsidRDefault="00DD052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52B" w:rsidRDefault="00DD052B" w:rsidP="00A53E07">
      <w:r>
        <w:separator/>
      </w:r>
    </w:p>
  </w:footnote>
  <w:footnote w:type="continuationSeparator" w:id="0">
    <w:p w:rsidR="00DD052B" w:rsidRDefault="00DD052B" w:rsidP="00A53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33" w:rsidRDefault="00DD052B" w:rsidP="001C2F09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2D88"/>
    <w:rsid w:val="00063B34"/>
    <w:rsid w:val="000B7F82"/>
    <w:rsid w:val="00120F6E"/>
    <w:rsid w:val="001E0161"/>
    <w:rsid w:val="002C0048"/>
    <w:rsid w:val="005D6FEE"/>
    <w:rsid w:val="0061710A"/>
    <w:rsid w:val="007B2D88"/>
    <w:rsid w:val="00A53E07"/>
    <w:rsid w:val="00A876F1"/>
    <w:rsid w:val="00DD052B"/>
    <w:rsid w:val="00DD45CF"/>
    <w:rsid w:val="00FF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FCC834-43A9-4B48-9213-769BD846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D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B2D88"/>
  </w:style>
  <w:style w:type="paragraph" w:styleId="a4">
    <w:name w:val="footer"/>
    <w:basedOn w:val="a"/>
    <w:link w:val="a5"/>
    <w:rsid w:val="007B2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7B2D88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rsid w:val="007B2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B2D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tuya8677</dc:creator>
  <cp:lastModifiedBy>AutoBVT</cp:lastModifiedBy>
  <cp:revision>6</cp:revision>
  <dcterms:created xsi:type="dcterms:W3CDTF">2019-04-18T01:49:00Z</dcterms:created>
  <dcterms:modified xsi:type="dcterms:W3CDTF">2025-04-08T02:34:00Z</dcterms:modified>
</cp:coreProperties>
</file>