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1D" w:rsidRPr="0061226B" w:rsidRDefault="00AB5A8C" w:rsidP="0061226B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 w:hint="eastAsia"/>
          <w:kern w:val="0"/>
          <w:sz w:val="40"/>
          <w:szCs w:val="40"/>
        </w:rPr>
      </w:pPr>
      <w:r w:rsidRPr="0020308F">
        <w:rPr>
          <w:rFonts w:ascii="黑体" w:eastAsia="黑体" w:hAnsi="黑体" w:cs="Times New Roman" w:hint="eastAsia"/>
          <w:sz w:val="28"/>
          <w:szCs w:val="28"/>
        </w:rPr>
        <w:t>附件4</w:t>
      </w:r>
    </w:p>
    <w:p w:rsidR="0099259F" w:rsidRDefault="0099259F" w:rsidP="0061226B">
      <w:pPr>
        <w:adjustRightInd w:val="0"/>
        <w:snapToGrid w:val="0"/>
        <w:spacing w:beforeLines="50" w:before="156" w:line="500" w:lineRule="exact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kern w:val="0"/>
          <w:sz w:val="44"/>
          <w:szCs w:val="44"/>
        </w:rPr>
        <w:t>内蒙古自治区</w:t>
      </w:r>
      <w:r>
        <w:rPr>
          <w:rFonts w:ascii="宋体" w:eastAsia="宋体" w:hAnsi="宋体" w:cs="Times New Roman"/>
          <w:b/>
          <w:kern w:val="0"/>
          <w:sz w:val="44"/>
          <w:szCs w:val="44"/>
        </w:rPr>
        <w:t>重点实验室</w:t>
      </w:r>
    </w:p>
    <w:p w:rsidR="00E6465E" w:rsidRDefault="00AB5A8C" w:rsidP="0061226B">
      <w:pPr>
        <w:adjustRightInd w:val="0"/>
        <w:snapToGrid w:val="0"/>
        <w:spacing w:beforeLines="50" w:before="156" w:line="500" w:lineRule="exact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kern w:val="0"/>
          <w:sz w:val="44"/>
          <w:szCs w:val="44"/>
        </w:rPr>
        <w:t>三年工作总结报告佐证材料提纲</w:t>
      </w:r>
    </w:p>
    <w:p w:rsidR="0099259F" w:rsidRDefault="0099259F" w:rsidP="00F46FF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</w:p>
    <w:p w:rsidR="00E6465E" w:rsidRDefault="00AB5A8C" w:rsidP="00F46FF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一、实验室承担科研项目（课题）的项目委托书</w:t>
      </w:r>
    </w:p>
    <w:p w:rsidR="00E6465E" w:rsidRDefault="00AB5A8C" w:rsidP="00F46FF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二、实验室</w:t>
      </w:r>
      <w:r w:rsidR="0061226B">
        <w:rPr>
          <w:rFonts w:ascii="黑体" w:eastAsia="黑体" w:hAnsi="黑体" w:cs="Times New Roman" w:hint="eastAsia"/>
          <w:kern w:val="0"/>
          <w:sz w:val="32"/>
          <w:szCs w:val="32"/>
        </w:rPr>
        <w:t>主要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标志性成果佐证清单</w:t>
      </w:r>
    </w:p>
    <w:p w:rsidR="00E6465E" w:rsidRDefault="00AB5A8C" w:rsidP="00F46FF9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1.标志性成果1</w:t>
      </w:r>
    </w:p>
    <w:p w:rsidR="00E6465E" w:rsidRDefault="00AB5A8C" w:rsidP="00F46FF9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2.标志性成果2</w:t>
      </w:r>
    </w:p>
    <w:p w:rsidR="00E6465E" w:rsidRDefault="00AB5A8C" w:rsidP="00F46FF9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3.标志性成果3</w:t>
      </w:r>
    </w:p>
    <w:p w:rsidR="0061226B" w:rsidRDefault="00AB5A8C" w:rsidP="00F46FF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 w:hint="eastAsia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 w:rsidR="0061226B">
        <w:rPr>
          <w:rFonts w:ascii="黑体" w:eastAsia="黑体" w:hAnsi="黑体" w:cs="Times New Roman" w:hint="eastAsia"/>
          <w:kern w:val="0"/>
          <w:sz w:val="32"/>
          <w:szCs w:val="32"/>
        </w:rPr>
        <w:t>实验室</w:t>
      </w:r>
      <w:r w:rsidR="0061226B">
        <w:rPr>
          <w:rFonts w:ascii="黑体" w:eastAsia="黑体" w:hAnsi="黑体" w:cs="Times New Roman"/>
          <w:kern w:val="0"/>
          <w:sz w:val="32"/>
          <w:szCs w:val="32"/>
        </w:rPr>
        <w:t>其他</w:t>
      </w:r>
      <w:r w:rsidR="0061226B">
        <w:rPr>
          <w:rFonts w:ascii="黑体" w:eastAsia="黑体" w:hAnsi="黑体" w:cs="Times New Roman" w:hint="eastAsia"/>
          <w:kern w:val="0"/>
          <w:sz w:val="32"/>
          <w:szCs w:val="32"/>
        </w:rPr>
        <w:t>标志性</w:t>
      </w:r>
      <w:r w:rsidR="0061226B">
        <w:rPr>
          <w:rFonts w:ascii="黑体" w:eastAsia="黑体" w:hAnsi="黑体" w:cs="Times New Roman"/>
          <w:kern w:val="0"/>
          <w:sz w:val="32"/>
          <w:szCs w:val="32"/>
        </w:rPr>
        <w:t>成果佐证清单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 w:hint="eastAsia"/>
          <w:sz w:val="28"/>
          <w:szCs w:val="28"/>
        </w:rPr>
        <w:t>1.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实验室发表代表性论文首页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 w:hint="eastAsia"/>
          <w:sz w:val="28"/>
          <w:szCs w:val="28"/>
        </w:rPr>
        <w:t>2.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实验室出版专著的封面和编委会成员名单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 w:hint="eastAsia"/>
          <w:sz w:val="28"/>
          <w:szCs w:val="28"/>
        </w:rPr>
        <w:t>3.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实验室制（修）订的标准封面和起草人名单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 w:hint="eastAsia"/>
          <w:sz w:val="28"/>
          <w:szCs w:val="28"/>
        </w:rPr>
        <w:t>4.</w:t>
      </w:r>
      <w:r w:rsidR="008D1EF7" w:rsidRPr="0061226B">
        <w:rPr>
          <w:rFonts w:ascii="仿宋" w:eastAsia="仿宋" w:hAnsi="仿宋" w:cs="Times New Roman" w:hint="eastAsia"/>
          <w:sz w:val="28"/>
          <w:szCs w:val="28"/>
        </w:rPr>
        <w:t>实验室申请、授权专利的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证明</w:t>
      </w:r>
      <w:r w:rsidR="008D1EF7" w:rsidRPr="0061226B">
        <w:rPr>
          <w:rFonts w:ascii="仿宋" w:eastAsia="仿宋" w:hAnsi="仿宋" w:cs="Times New Roman" w:hint="eastAsia"/>
          <w:sz w:val="28"/>
          <w:szCs w:val="28"/>
        </w:rPr>
        <w:t>材料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 w:hint="eastAsia"/>
          <w:sz w:val="28"/>
          <w:szCs w:val="28"/>
        </w:rPr>
        <w:t>5.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实验室</w:t>
      </w:r>
      <w:r w:rsidR="0020308F" w:rsidRPr="0061226B">
        <w:rPr>
          <w:rFonts w:ascii="仿宋" w:eastAsia="仿宋" w:hAnsi="仿宋" w:cs="Times New Roman" w:hint="eastAsia"/>
          <w:sz w:val="28"/>
          <w:szCs w:val="28"/>
        </w:rPr>
        <w:t>研究成果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获得奖励的证书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/>
          <w:sz w:val="28"/>
          <w:szCs w:val="28"/>
        </w:rPr>
        <w:t>6.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实验室取得的新药证书或软件著作权登记证书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/>
          <w:sz w:val="28"/>
          <w:szCs w:val="28"/>
        </w:rPr>
        <w:t>7.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实验室取得新产品、新技术、新工艺的权威部门鉴定证书</w:t>
      </w:r>
    </w:p>
    <w:p w:rsidR="00E6465E" w:rsidRPr="0061226B" w:rsidRDefault="0061226B" w:rsidP="0061226B">
      <w:pPr>
        <w:spacing w:line="500" w:lineRule="exac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61226B">
        <w:rPr>
          <w:rFonts w:ascii="仿宋" w:eastAsia="仿宋" w:hAnsi="仿宋" w:cs="Times New Roman" w:hint="eastAsia"/>
          <w:sz w:val="28"/>
          <w:szCs w:val="28"/>
        </w:rPr>
        <w:t>8.</w:t>
      </w:r>
      <w:r w:rsidR="00AB5A8C" w:rsidRPr="0061226B">
        <w:rPr>
          <w:rFonts w:ascii="仿宋" w:eastAsia="仿宋" w:hAnsi="仿宋" w:cs="Times New Roman" w:hint="eastAsia"/>
          <w:sz w:val="28"/>
          <w:szCs w:val="28"/>
        </w:rPr>
        <w:t>实验室技术成果转化的协议或合同</w:t>
      </w:r>
    </w:p>
    <w:p w:rsidR="00E6465E" w:rsidRDefault="0061226B" w:rsidP="00F46FF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四</w:t>
      </w:r>
      <w:r w:rsidR="00AB5A8C">
        <w:rPr>
          <w:rFonts w:ascii="黑体" w:eastAsia="黑体" w:hAnsi="黑体" w:cs="Times New Roman" w:hint="eastAsia"/>
          <w:kern w:val="0"/>
          <w:sz w:val="32"/>
          <w:szCs w:val="32"/>
        </w:rPr>
        <w:t>、实验室主任和学术委员会成员聘书</w:t>
      </w:r>
    </w:p>
    <w:p w:rsidR="00E6465E" w:rsidRDefault="0061226B" w:rsidP="00F46FF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五</w:t>
      </w:r>
      <w:r w:rsidR="00AB5A8C">
        <w:rPr>
          <w:rFonts w:ascii="黑体" w:eastAsia="黑体" w:hAnsi="黑体" w:cs="Times New Roman" w:hint="eastAsia"/>
          <w:kern w:val="0"/>
          <w:sz w:val="32"/>
          <w:szCs w:val="32"/>
        </w:rPr>
        <w:t>、学术委员会、实验室例会等会议纪要</w:t>
      </w:r>
    </w:p>
    <w:p w:rsidR="00E6465E" w:rsidRDefault="0061226B" w:rsidP="00F46FF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六</w:t>
      </w:r>
      <w:r w:rsidR="00AB5A8C">
        <w:rPr>
          <w:rFonts w:ascii="黑体" w:eastAsia="黑体" w:hAnsi="黑体" w:cs="Times New Roman" w:hint="eastAsia"/>
          <w:kern w:val="0"/>
          <w:sz w:val="32"/>
          <w:szCs w:val="32"/>
        </w:rPr>
        <w:t>、实验室管理制度</w:t>
      </w:r>
    </w:p>
    <w:p w:rsidR="00E6465E" w:rsidRDefault="0061226B" w:rsidP="008D1EF7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七</w:t>
      </w:r>
      <w:r w:rsidR="00AB5A8C">
        <w:rPr>
          <w:rFonts w:ascii="黑体" w:eastAsia="黑体" w:hAnsi="黑体" w:cs="Times New Roman" w:hint="eastAsia"/>
          <w:kern w:val="0"/>
          <w:sz w:val="32"/>
          <w:szCs w:val="32"/>
        </w:rPr>
        <w:t>、实验室开放课题任务书</w:t>
      </w:r>
    </w:p>
    <w:p w:rsidR="00E6465E" w:rsidRPr="0099259F" w:rsidRDefault="00AB5A8C" w:rsidP="0099259F">
      <w:pPr>
        <w:adjustRightInd w:val="0"/>
        <w:snapToGrid w:val="0"/>
        <w:spacing w:afterLines="100" w:after="312" w:line="500" w:lineRule="exact"/>
        <w:ind w:firstLineChars="200" w:firstLine="560"/>
        <w:rPr>
          <w:rFonts w:ascii="Calibri" w:eastAsia="宋体" w:hAnsi="Calibri" w:cs="Times New Roman"/>
          <w:sz w:val="20"/>
        </w:rPr>
      </w:pPr>
      <w:r w:rsidRPr="0099259F">
        <w:rPr>
          <w:rFonts w:ascii="仿宋" w:eastAsia="仿宋" w:hAnsi="仿宋" w:cs="Times New Roman" w:hint="eastAsia"/>
          <w:sz w:val="28"/>
          <w:szCs w:val="32"/>
        </w:rPr>
        <w:t>注：以上佐证材料除特殊注明外复印件</w:t>
      </w:r>
      <w:r w:rsidR="0061226B">
        <w:rPr>
          <w:rFonts w:ascii="仿宋" w:eastAsia="仿宋" w:hAnsi="仿宋" w:cs="Times New Roman" w:hint="eastAsia"/>
          <w:sz w:val="28"/>
          <w:szCs w:val="32"/>
        </w:rPr>
        <w:t>即可，统一装订成册。建议和三年工作总结报告中的表格内容一一对应，</w:t>
      </w:r>
      <w:r w:rsidRPr="0099259F">
        <w:rPr>
          <w:rFonts w:ascii="仿宋" w:eastAsia="仿宋" w:hAnsi="仿宋" w:cs="Times New Roman" w:hint="eastAsia"/>
          <w:sz w:val="28"/>
          <w:szCs w:val="32"/>
        </w:rPr>
        <w:t>方</w:t>
      </w:r>
      <w:bookmarkStart w:id="0" w:name="_GoBack"/>
      <w:bookmarkEnd w:id="0"/>
      <w:r w:rsidRPr="0099259F">
        <w:rPr>
          <w:rFonts w:ascii="仿宋" w:eastAsia="仿宋" w:hAnsi="仿宋" w:cs="Times New Roman" w:hint="eastAsia"/>
          <w:sz w:val="28"/>
          <w:szCs w:val="32"/>
        </w:rPr>
        <w:t>便查阅。</w:t>
      </w:r>
    </w:p>
    <w:sectPr w:rsidR="00E6465E" w:rsidRPr="0099259F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1F" w:rsidRDefault="007F091F">
      <w:r>
        <w:separator/>
      </w:r>
    </w:p>
  </w:endnote>
  <w:endnote w:type="continuationSeparator" w:id="0">
    <w:p w:rsidR="007F091F" w:rsidRDefault="007F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5E" w:rsidRDefault="00E6465E">
    <w:pPr>
      <w:pStyle w:val="a3"/>
      <w:jc w:val="center"/>
    </w:pPr>
  </w:p>
  <w:p w:rsidR="00E6465E" w:rsidRDefault="00E6465E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1F" w:rsidRDefault="007F091F">
      <w:r>
        <w:separator/>
      </w:r>
    </w:p>
  </w:footnote>
  <w:footnote w:type="continuationSeparator" w:id="0">
    <w:p w:rsidR="007F091F" w:rsidRDefault="007F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5E" w:rsidRDefault="00E6465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69"/>
    <w:rsid w:val="000E0A4C"/>
    <w:rsid w:val="0018308D"/>
    <w:rsid w:val="001C7069"/>
    <w:rsid w:val="0020308F"/>
    <w:rsid w:val="0061226B"/>
    <w:rsid w:val="0066395B"/>
    <w:rsid w:val="007F091F"/>
    <w:rsid w:val="008D1EF7"/>
    <w:rsid w:val="0099259F"/>
    <w:rsid w:val="00AB5A8C"/>
    <w:rsid w:val="00B20C1D"/>
    <w:rsid w:val="00B72456"/>
    <w:rsid w:val="00BB74BA"/>
    <w:rsid w:val="00BF5E30"/>
    <w:rsid w:val="00CE6677"/>
    <w:rsid w:val="00DF156C"/>
    <w:rsid w:val="00E6465E"/>
    <w:rsid w:val="00F46FF9"/>
    <w:rsid w:val="3FE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5FB5"/>
  <w15:docId w15:val="{11433672-717A-4375-8A07-84D360E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刘宇明</dc:creator>
  <cp:lastModifiedBy>founder</cp:lastModifiedBy>
  <cp:revision>12</cp:revision>
  <dcterms:created xsi:type="dcterms:W3CDTF">2020-04-30T01:54:00Z</dcterms:created>
  <dcterms:modified xsi:type="dcterms:W3CDTF">2021-07-06T03:49:00Z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22AA93EA87F7457E805E9D7351CE0217</vt:lpwstr>
  </property>
</Properties>
</file>